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DA7" w:rsidRDefault="00D15DA7" w:rsidP="00D15DA7">
      <w:pPr>
        <w:jc w:val="right"/>
        <w:rPr>
          <w:b/>
          <w:sz w:val="28"/>
          <w:szCs w:val="28"/>
        </w:rPr>
      </w:pPr>
      <w:r w:rsidRPr="00D15DA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92608" cy="579312"/>
            <wp:effectExtent l="19050" t="0" r="7492" b="0"/>
            <wp:docPr id="14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94" cy="57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C21" w:rsidRPr="00F7052F" w:rsidRDefault="0008586D" w:rsidP="004B4C21">
      <w:pPr>
        <w:rPr>
          <w:b/>
          <w:sz w:val="28"/>
          <w:szCs w:val="28"/>
        </w:rPr>
      </w:pPr>
      <w:r w:rsidRPr="004B4C21">
        <w:rPr>
          <w:b/>
          <w:sz w:val="28"/>
          <w:szCs w:val="28"/>
        </w:rPr>
        <w:t>Хореографический конкурс «ЗОЛОТОЙ КАСКАД»</w:t>
      </w:r>
    </w:p>
    <w:p w:rsidR="004B4C21" w:rsidRDefault="00F7052F" w:rsidP="004B4C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B4C21">
        <w:rPr>
          <w:b/>
          <w:sz w:val="28"/>
          <w:szCs w:val="28"/>
        </w:rPr>
        <w:t xml:space="preserve">Ваша работа будет включена в одну из четырех программ: </w:t>
      </w:r>
    </w:p>
    <w:p w:rsidR="004B4C21" w:rsidRDefault="004B4C21" w:rsidP="004B4C2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«ДЕБЮТ», «ПРИЗНАНИЕ», «ЭКСПЕРИМЕНТ» или «ПРОФИ».</w:t>
      </w:r>
    </w:p>
    <w:p w:rsidR="0008586D" w:rsidRPr="004B4C21" w:rsidRDefault="0008586D" w:rsidP="0008586D">
      <w:pPr>
        <w:rPr>
          <w:sz w:val="28"/>
          <w:szCs w:val="28"/>
        </w:rPr>
      </w:pPr>
      <w:r w:rsidRPr="004B4C21">
        <w:rPr>
          <w:sz w:val="28"/>
          <w:szCs w:val="28"/>
        </w:rPr>
        <w:t>«ДЕБЮТ»: программа состоит из работ участников, которые не принимали участие во всероссийских или международных конкурсах.</w:t>
      </w:r>
    </w:p>
    <w:p w:rsidR="0008586D" w:rsidRPr="004B4C21" w:rsidRDefault="0008586D" w:rsidP="0008586D">
      <w:pPr>
        <w:rPr>
          <w:sz w:val="28"/>
          <w:szCs w:val="28"/>
        </w:rPr>
      </w:pPr>
      <w:r w:rsidRPr="004B4C21">
        <w:rPr>
          <w:sz w:val="28"/>
          <w:szCs w:val="28"/>
        </w:rPr>
        <w:t xml:space="preserve">«ПРИЗНАНИЕ»: программа включает в себя участников, работы которых получили хорошую оценку жюри на других фестивалях и конкурсах, а </w:t>
      </w:r>
      <w:proofErr w:type="gramStart"/>
      <w:r w:rsidRPr="004B4C21">
        <w:rPr>
          <w:sz w:val="28"/>
          <w:szCs w:val="28"/>
        </w:rPr>
        <w:t>так же</w:t>
      </w:r>
      <w:proofErr w:type="gramEnd"/>
      <w:r w:rsidRPr="004B4C21">
        <w:rPr>
          <w:sz w:val="28"/>
          <w:szCs w:val="28"/>
        </w:rPr>
        <w:t xml:space="preserve"> работы тех, кто получит высокую оценку отборочной комиссии Фестиваля. </w:t>
      </w:r>
    </w:p>
    <w:p w:rsidR="0008586D" w:rsidRPr="004B4C21" w:rsidRDefault="0008586D" w:rsidP="0008586D">
      <w:pPr>
        <w:rPr>
          <w:sz w:val="28"/>
          <w:szCs w:val="28"/>
        </w:rPr>
      </w:pPr>
      <w:r w:rsidRPr="004B4C21">
        <w:rPr>
          <w:sz w:val="28"/>
          <w:szCs w:val="28"/>
        </w:rPr>
        <w:t>«ЭКСПЕРИМЕНТ»: программа отражает поиск новых форм, использование необычных художественных средств.</w:t>
      </w:r>
    </w:p>
    <w:p w:rsidR="0008586D" w:rsidRPr="004B4C21" w:rsidRDefault="0008586D" w:rsidP="0008586D">
      <w:pPr>
        <w:rPr>
          <w:sz w:val="28"/>
          <w:szCs w:val="28"/>
        </w:rPr>
      </w:pPr>
      <w:r w:rsidRPr="004B4C21">
        <w:rPr>
          <w:sz w:val="28"/>
          <w:szCs w:val="28"/>
        </w:rPr>
        <w:t>«ПРОФИ»: программа включает себя выступление профессионалов, студентов профильных вузов, колледжей и других специализированных учебных заведений.</w:t>
      </w:r>
    </w:p>
    <w:p w:rsidR="004B4C21" w:rsidRDefault="004B4C21" w:rsidP="004B4C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Внимание! При заполнении заявки правильно определите программу, в которой будет оцениваться Ваша конкурсная работа.</w:t>
      </w:r>
    </w:p>
    <w:p w:rsidR="004B4C21" w:rsidRDefault="004B4C21" w:rsidP="004B4C21">
      <w:pPr>
        <w:rPr>
          <w:sz w:val="28"/>
          <w:szCs w:val="28"/>
        </w:rPr>
      </w:pPr>
      <w:r>
        <w:rPr>
          <w:b/>
          <w:sz w:val="28"/>
          <w:szCs w:val="28"/>
        </w:rPr>
        <w:t>Правильно выберите дисциплину, номинацию и возрастную категорию</w:t>
      </w:r>
      <w:r>
        <w:rPr>
          <w:sz w:val="28"/>
          <w:szCs w:val="28"/>
        </w:rPr>
        <w:t>.</w:t>
      </w:r>
    </w:p>
    <w:p w:rsidR="0008586D" w:rsidRPr="004B4C21" w:rsidRDefault="0008586D" w:rsidP="0008586D">
      <w:pPr>
        <w:rPr>
          <w:b/>
          <w:sz w:val="28"/>
          <w:szCs w:val="28"/>
        </w:rPr>
      </w:pPr>
      <w:r w:rsidRPr="004B4C21">
        <w:rPr>
          <w:b/>
          <w:sz w:val="28"/>
          <w:szCs w:val="28"/>
        </w:rPr>
        <w:t>ДИСЦИПЛИНЫ:</w:t>
      </w:r>
    </w:p>
    <w:p w:rsidR="0008586D" w:rsidRPr="005216C8" w:rsidRDefault="0008586D" w:rsidP="005216C8">
      <w:pPr>
        <w:pStyle w:val="a3"/>
        <w:numPr>
          <w:ilvl w:val="0"/>
          <w:numId w:val="5"/>
        </w:numPr>
        <w:rPr>
          <w:sz w:val="28"/>
          <w:szCs w:val="28"/>
        </w:rPr>
      </w:pPr>
      <w:r w:rsidRPr="005216C8">
        <w:rPr>
          <w:sz w:val="28"/>
          <w:szCs w:val="28"/>
        </w:rPr>
        <w:t>Эстрадный танец</w:t>
      </w:r>
    </w:p>
    <w:p w:rsidR="0008586D" w:rsidRPr="005216C8" w:rsidRDefault="0008586D" w:rsidP="005216C8">
      <w:pPr>
        <w:pStyle w:val="a3"/>
        <w:numPr>
          <w:ilvl w:val="0"/>
          <w:numId w:val="5"/>
        </w:numPr>
        <w:rPr>
          <w:sz w:val="28"/>
          <w:szCs w:val="28"/>
        </w:rPr>
      </w:pPr>
      <w:r w:rsidRPr="005216C8">
        <w:rPr>
          <w:sz w:val="28"/>
          <w:szCs w:val="28"/>
        </w:rPr>
        <w:t>Народный танец</w:t>
      </w:r>
    </w:p>
    <w:p w:rsidR="0008586D" w:rsidRPr="005216C8" w:rsidRDefault="0008586D" w:rsidP="005216C8">
      <w:pPr>
        <w:pStyle w:val="a3"/>
        <w:numPr>
          <w:ilvl w:val="0"/>
          <w:numId w:val="5"/>
        </w:numPr>
        <w:rPr>
          <w:sz w:val="28"/>
          <w:szCs w:val="28"/>
        </w:rPr>
      </w:pPr>
      <w:r w:rsidRPr="005216C8">
        <w:rPr>
          <w:sz w:val="28"/>
          <w:szCs w:val="28"/>
        </w:rPr>
        <w:t>Народный стилизованный танец</w:t>
      </w:r>
    </w:p>
    <w:p w:rsidR="0008586D" w:rsidRPr="005216C8" w:rsidRDefault="0008586D" w:rsidP="005216C8">
      <w:pPr>
        <w:pStyle w:val="a3"/>
        <w:numPr>
          <w:ilvl w:val="0"/>
          <w:numId w:val="5"/>
        </w:numPr>
        <w:rPr>
          <w:sz w:val="28"/>
          <w:szCs w:val="28"/>
        </w:rPr>
      </w:pPr>
      <w:r w:rsidRPr="005216C8">
        <w:rPr>
          <w:sz w:val="28"/>
          <w:szCs w:val="28"/>
        </w:rPr>
        <w:t>Классический танец</w:t>
      </w:r>
    </w:p>
    <w:p w:rsidR="0008586D" w:rsidRPr="005216C8" w:rsidRDefault="0008586D" w:rsidP="005216C8">
      <w:pPr>
        <w:pStyle w:val="a3"/>
        <w:numPr>
          <w:ilvl w:val="0"/>
          <w:numId w:val="5"/>
        </w:numPr>
        <w:rPr>
          <w:sz w:val="28"/>
          <w:szCs w:val="28"/>
        </w:rPr>
      </w:pPr>
      <w:r w:rsidRPr="005216C8">
        <w:rPr>
          <w:sz w:val="28"/>
          <w:szCs w:val="28"/>
        </w:rPr>
        <w:t>Стрит-шоу</w:t>
      </w:r>
    </w:p>
    <w:p w:rsidR="0008586D" w:rsidRPr="005216C8" w:rsidRDefault="0008586D" w:rsidP="005216C8">
      <w:pPr>
        <w:pStyle w:val="a3"/>
        <w:numPr>
          <w:ilvl w:val="0"/>
          <w:numId w:val="5"/>
        </w:numPr>
        <w:rPr>
          <w:sz w:val="28"/>
          <w:szCs w:val="28"/>
        </w:rPr>
      </w:pPr>
      <w:r w:rsidRPr="005216C8">
        <w:rPr>
          <w:sz w:val="28"/>
          <w:szCs w:val="28"/>
        </w:rPr>
        <w:t>Свободная танцевальная категория (СТК)</w:t>
      </w:r>
    </w:p>
    <w:p w:rsidR="0008586D" w:rsidRPr="005216C8" w:rsidRDefault="0008586D" w:rsidP="005216C8">
      <w:pPr>
        <w:pStyle w:val="a3"/>
        <w:numPr>
          <w:ilvl w:val="0"/>
          <w:numId w:val="5"/>
        </w:numPr>
        <w:rPr>
          <w:sz w:val="28"/>
          <w:szCs w:val="28"/>
        </w:rPr>
      </w:pPr>
      <w:r w:rsidRPr="005216C8">
        <w:rPr>
          <w:sz w:val="28"/>
          <w:szCs w:val="28"/>
        </w:rPr>
        <w:t>Танцевальное шоу</w:t>
      </w:r>
    </w:p>
    <w:p w:rsidR="0008586D" w:rsidRPr="005216C8" w:rsidRDefault="0008586D" w:rsidP="005216C8">
      <w:pPr>
        <w:pStyle w:val="a3"/>
        <w:numPr>
          <w:ilvl w:val="0"/>
          <w:numId w:val="5"/>
        </w:numPr>
        <w:rPr>
          <w:sz w:val="28"/>
          <w:szCs w:val="28"/>
        </w:rPr>
      </w:pPr>
      <w:r w:rsidRPr="005216C8">
        <w:rPr>
          <w:sz w:val="28"/>
          <w:szCs w:val="28"/>
        </w:rPr>
        <w:t>Конкурс для начинающих «Дебют»</w:t>
      </w:r>
    </w:p>
    <w:p w:rsidR="0008586D" w:rsidRPr="004B4C21" w:rsidRDefault="0008586D" w:rsidP="0008586D">
      <w:pPr>
        <w:rPr>
          <w:b/>
          <w:sz w:val="28"/>
          <w:szCs w:val="28"/>
        </w:rPr>
      </w:pPr>
      <w:r w:rsidRPr="004B4C21">
        <w:rPr>
          <w:b/>
          <w:sz w:val="28"/>
          <w:szCs w:val="28"/>
        </w:rPr>
        <w:t>НОМИНАЦИИ:</w:t>
      </w:r>
    </w:p>
    <w:p w:rsidR="0008586D" w:rsidRPr="004B4C21" w:rsidRDefault="0008586D" w:rsidP="004B4C21">
      <w:pPr>
        <w:pStyle w:val="a3"/>
        <w:numPr>
          <w:ilvl w:val="0"/>
          <w:numId w:val="3"/>
        </w:numPr>
        <w:rPr>
          <w:sz w:val="28"/>
          <w:szCs w:val="28"/>
        </w:rPr>
      </w:pPr>
      <w:r w:rsidRPr="004B4C21">
        <w:rPr>
          <w:sz w:val="28"/>
          <w:szCs w:val="28"/>
        </w:rPr>
        <w:t>соло девочки (девушки)</w:t>
      </w:r>
    </w:p>
    <w:p w:rsidR="0008586D" w:rsidRPr="004B4C21" w:rsidRDefault="0008586D" w:rsidP="004B4C21">
      <w:pPr>
        <w:pStyle w:val="a3"/>
        <w:numPr>
          <w:ilvl w:val="0"/>
          <w:numId w:val="3"/>
        </w:numPr>
        <w:rPr>
          <w:sz w:val="28"/>
          <w:szCs w:val="28"/>
        </w:rPr>
      </w:pPr>
      <w:r w:rsidRPr="004B4C21">
        <w:rPr>
          <w:sz w:val="28"/>
          <w:szCs w:val="28"/>
        </w:rPr>
        <w:t>соло мальчики (юноши)</w:t>
      </w:r>
    </w:p>
    <w:p w:rsidR="0008586D" w:rsidRPr="004B4C21" w:rsidRDefault="0008586D" w:rsidP="004B4C21">
      <w:pPr>
        <w:pStyle w:val="a3"/>
        <w:numPr>
          <w:ilvl w:val="0"/>
          <w:numId w:val="3"/>
        </w:numPr>
        <w:rPr>
          <w:sz w:val="28"/>
          <w:szCs w:val="28"/>
        </w:rPr>
      </w:pPr>
      <w:r w:rsidRPr="004B4C21">
        <w:rPr>
          <w:sz w:val="28"/>
          <w:szCs w:val="28"/>
        </w:rPr>
        <w:t>дуэты/пары</w:t>
      </w:r>
    </w:p>
    <w:p w:rsidR="0008586D" w:rsidRPr="004B4C21" w:rsidRDefault="0008586D" w:rsidP="004B4C21">
      <w:pPr>
        <w:pStyle w:val="a3"/>
        <w:numPr>
          <w:ilvl w:val="0"/>
          <w:numId w:val="3"/>
        </w:numPr>
        <w:rPr>
          <w:sz w:val="28"/>
          <w:szCs w:val="28"/>
        </w:rPr>
      </w:pPr>
      <w:r w:rsidRPr="004B4C21">
        <w:rPr>
          <w:sz w:val="28"/>
          <w:szCs w:val="28"/>
        </w:rPr>
        <w:t>малые группы (3-7 человек)</w:t>
      </w:r>
    </w:p>
    <w:p w:rsidR="0008586D" w:rsidRPr="004B4C21" w:rsidRDefault="0008586D" w:rsidP="004B4C21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4B4C21">
        <w:rPr>
          <w:sz w:val="28"/>
          <w:szCs w:val="28"/>
        </w:rPr>
        <w:lastRenderedPageBreak/>
        <w:t>формейшн</w:t>
      </w:r>
      <w:proofErr w:type="spellEnd"/>
      <w:r w:rsidRPr="004B4C21">
        <w:rPr>
          <w:sz w:val="28"/>
          <w:szCs w:val="28"/>
        </w:rPr>
        <w:t>/ансамбли (8-24 человека)</w:t>
      </w:r>
    </w:p>
    <w:p w:rsidR="0008586D" w:rsidRPr="004B4C21" w:rsidRDefault="0008586D" w:rsidP="004B4C21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4B4C21">
        <w:rPr>
          <w:sz w:val="28"/>
          <w:szCs w:val="28"/>
        </w:rPr>
        <w:t>минипродакшн</w:t>
      </w:r>
      <w:proofErr w:type="spellEnd"/>
      <w:r w:rsidRPr="004B4C21">
        <w:rPr>
          <w:sz w:val="28"/>
          <w:szCs w:val="28"/>
        </w:rPr>
        <w:t xml:space="preserve"> (3-12 участников, без возрастных ограничений)</w:t>
      </w:r>
    </w:p>
    <w:p w:rsidR="0008586D" w:rsidRPr="004B4C21" w:rsidRDefault="0008586D" w:rsidP="004B4C21">
      <w:pPr>
        <w:pStyle w:val="a3"/>
        <w:numPr>
          <w:ilvl w:val="0"/>
          <w:numId w:val="3"/>
        </w:numPr>
        <w:rPr>
          <w:sz w:val="28"/>
          <w:szCs w:val="28"/>
        </w:rPr>
      </w:pPr>
      <w:r w:rsidRPr="004B4C21">
        <w:rPr>
          <w:sz w:val="28"/>
          <w:szCs w:val="28"/>
        </w:rPr>
        <w:t xml:space="preserve">смешанный </w:t>
      </w:r>
      <w:proofErr w:type="spellStart"/>
      <w:r w:rsidRPr="004B4C21">
        <w:rPr>
          <w:sz w:val="28"/>
          <w:szCs w:val="28"/>
        </w:rPr>
        <w:t>формейшн</w:t>
      </w:r>
      <w:proofErr w:type="spellEnd"/>
      <w:r w:rsidRPr="004B4C21">
        <w:rPr>
          <w:sz w:val="28"/>
          <w:szCs w:val="28"/>
        </w:rPr>
        <w:t xml:space="preserve"> (13-24 участника, без возрастных ограничений)</w:t>
      </w:r>
    </w:p>
    <w:p w:rsidR="0008586D" w:rsidRPr="004B4C21" w:rsidRDefault="0008586D" w:rsidP="004B4C21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4B4C21">
        <w:rPr>
          <w:sz w:val="28"/>
          <w:szCs w:val="28"/>
        </w:rPr>
        <w:t>продакшн</w:t>
      </w:r>
      <w:proofErr w:type="spellEnd"/>
      <w:r w:rsidRPr="004B4C21">
        <w:rPr>
          <w:sz w:val="28"/>
          <w:szCs w:val="28"/>
        </w:rPr>
        <w:t xml:space="preserve"> /гран-ансамбли (более 25 участников, без возрастных ограничений)</w:t>
      </w:r>
    </w:p>
    <w:p w:rsidR="0008586D" w:rsidRPr="004B4C21" w:rsidRDefault="0008586D" w:rsidP="0008586D">
      <w:pPr>
        <w:rPr>
          <w:b/>
          <w:sz w:val="28"/>
          <w:szCs w:val="28"/>
        </w:rPr>
      </w:pPr>
      <w:r w:rsidRPr="004B4C21">
        <w:rPr>
          <w:b/>
          <w:sz w:val="28"/>
          <w:szCs w:val="28"/>
        </w:rPr>
        <w:t>ВОЗРАСТНЫЕ КАТЕГОРИИ УЧАСТНИКОВ:</w:t>
      </w:r>
    </w:p>
    <w:p w:rsidR="00B62788" w:rsidRPr="004B4C21" w:rsidRDefault="00B62788" w:rsidP="004B4C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4C21">
        <w:rPr>
          <w:sz w:val="28"/>
          <w:szCs w:val="28"/>
        </w:rPr>
        <w:t>1 возрастная категория: от 4 до 6 лет;</w:t>
      </w:r>
    </w:p>
    <w:p w:rsidR="00B62788" w:rsidRPr="004B4C21" w:rsidRDefault="00B62788" w:rsidP="004B4C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4C21">
        <w:rPr>
          <w:sz w:val="28"/>
          <w:szCs w:val="28"/>
        </w:rPr>
        <w:t>2 возрастная категория: 7-9 лет;</w:t>
      </w:r>
    </w:p>
    <w:p w:rsidR="00B62788" w:rsidRPr="004B4C21" w:rsidRDefault="00B62788" w:rsidP="004B4C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4C21">
        <w:rPr>
          <w:sz w:val="28"/>
          <w:szCs w:val="28"/>
        </w:rPr>
        <w:t>3 возрастная категория: 10-12 лет;</w:t>
      </w:r>
    </w:p>
    <w:p w:rsidR="00B62788" w:rsidRPr="004B4C21" w:rsidRDefault="00B62788" w:rsidP="004B4C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4C21">
        <w:rPr>
          <w:sz w:val="28"/>
          <w:szCs w:val="28"/>
        </w:rPr>
        <w:t>4 возрастная категория: 13-15 лет;</w:t>
      </w:r>
    </w:p>
    <w:p w:rsidR="00B62788" w:rsidRPr="004B4C21" w:rsidRDefault="00B62788" w:rsidP="004B4C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4C21">
        <w:rPr>
          <w:sz w:val="28"/>
          <w:szCs w:val="28"/>
        </w:rPr>
        <w:t>5 возрастная категория: 16-18 лет;</w:t>
      </w:r>
    </w:p>
    <w:p w:rsidR="00B62788" w:rsidRPr="004B4C21" w:rsidRDefault="00B62788" w:rsidP="004B4C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4C21">
        <w:rPr>
          <w:sz w:val="28"/>
          <w:szCs w:val="28"/>
        </w:rPr>
        <w:t>6 возрастная категория: 19-21 год;</w:t>
      </w:r>
    </w:p>
    <w:p w:rsidR="00B62788" w:rsidRPr="004B4C21" w:rsidRDefault="00B62788" w:rsidP="004B4C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4C21">
        <w:rPr>
          <w:sz w:val="28"/>
          <w:szCs w:val="28"/>
        </w:rPr>
        <w:t>7 возрастная категория: от 22 лет и старше.</w:t>
      </w:r>
    </w:p>
    <w:p w:rsidR="0008586D" w:rsidRPr="004B4C21" w:rsidRDefault="0008586D" w:rsidP="0008586D">
      <w:pPr>
        <w:rPr>
          <w:b/>
          <w:sz w:val="28"/>
          <w:szCs w:val="28"/>
        </w:rPr>
      </w:pPr>
      <w:r w:rsidRPr="004B4C21">
        <w:rPr>
          <w:b/>
          <w:sz w:val="28"/>
          <w:szCs w:val="28"/>
        </w:rPr>
        <w:t>ТРЕБОВАНИЯ:</w:t>
      </w:r>
    </w:p>
    <w:p w:rsidR="0008586D" w:rsidRPr="00F7052F" w:rsidRDefault="0008586D" w:rsidP="00F7052F">
      <w:pPr>
        <w:pStyle w:val="a3"/>
        <w:numPr>
          <w:ilvl w:val="0"/>
          <w:numId w:val="8"/>
        </w:numPr>
        <w:rPr>
          <w:sz w:val="28"/>
          <w:szCs w:val="28"/>
        </w:rPr>
      </w:pPr>
      <w:r w:rsidRPr="00F7052F">
        <w:rPr>
          <w:sz w:val="28"/>
          <w:szCs w:val="28"/>
        </w:rPr>
        <w:t>Участник может выставлять любое количество номеров в одной или нескольких номинациях. На каждую работу отправляется отдельная заявка!</w:t>
      </w:r>
    </w:p>
    <w:p w:rsidR="0008586D" w:rsidRPr="00F7052F" w:rsidRDefault="0008586D" w:rsidP="00F7052F">
      <w:pPr>
        <w:pStyle w:val="a3"/>
        <w:numPr>
          <w:ilvl w:val="0"/>
          <w:numId w:val="8"/>
        </w:numPr>
        <w:rPr>
          <w:sz w:val="28"/>
          <w:szCs w:val="28"/>
        </w:rPr>
      </w:pPr>
      <w:r w:rsidRPr="00F7052F">
        <w:rPr>
          <w:sz w:val="28"/>
          <w:szCs w:val="28"/>
        </w:rPr>
        <w:t>На конкурс принимаются работы в формате видео без монтажа. Срок записи не старше 1 года;</w:t>
      </w:r>
    </w:p>
    <w:p w:rsidR="0008586D" w:rsidRPr="00F7052F" w:rsidRDefault="0008586D" w:rsidP="00F7052F">
      <w:pPr>
        <w:pStyle w:val="a3"/>
        <w:numPr>
          <w:ilvl w:val="0"/>
          <w:numId w:val="8"/>
        </w:numPr>
        <w:rPr>
          <w:sz w:val="28"/>
          <w:szCs w:val="28"/>
        </w:rPr>
      </w:pPr>
      <w:r w:rsidRPr="00F7052F">
        <w:rPr>
          <w:sz w:val="28"/>
          <w:szCs w:val="28"/>
        </w:rPr>
        <w:t xml:space="preserve">Видео конкурсной работы принимаются в формате mp4, </w:t>
      </w:r>
      <w:proofErr w:type="spellStart"/>
      <w:r w:rsidRPr="00F7052F">
        <w:rPr>
          <w:sz w:val="28"/>
          <w:szCs w:val="28"/>
        </w:rPr>
        <w:t>avc</w:t>
      </w:r>
      <w:proofErr w:type="spellEnd"/>
      <w:r w:rsidRPr="00F7052F">
        <w:rPr>
          <w:sz w:val="28"/>
          <w:szCs w:val="28"/>
        </w:rPr>
        <w:t xml:space="preserve">, </w:t>
      </w:r>
      <w:proofErr w:type="spellStart"/>
      <w:r w:rsidRPr="00F7052F">
        <w:rPr>
          <w:sz w:val="28"/>
          <w:szCs w:val="28"/>
        </w:rPr>
        <w:t>mpg</w:t>
      </w:r>
      <w:proofErr w:type="spellEnd"/>
      <w:r w:rsidRPr="00F7052F">
        <w:rPr>
          <w:sz w:val="28"/>
          <w:szCs w:val="28"/>
        </w:rPr>
        <w:t xml:space="preserve">, </w:t>
      </w:r>
      <w:proofErr w:type="spellStart"/>
      <w:r w:rsidRPr="00F7052F">
        <w:rPr>
          <w:sz w:val="28"/>
          <w:szCs w:val="28"/>
        </w:rPr>
        <w:t>mov</w:t>
      </w:r>
      <w:proofErr w:type="spellEnd"/>
      <w:r w:rsidRPr="00F7052F">
        <w:rPr>
          <w:sz w:val="28"/>
          <w:szCs w:val="28"/>
        </w:rPr>
        <w:t xml:space="preserve">, </w:t>
      </w:r>
      <w:proofErr w:type="spellStart"/>
      <w:r w:rsidRPr="00F7052F">
        <w:rPr>
          <w:sz w:val="28"/>
          <w:szCs w:val="28"/>
        </w:rPr>
        <w:t>mkv</w:t>
      </w:r>
      <w:proofErr w:type="spellEnd"/>
      <w:r w:rsidRPr="00F7052F">
        <w:rPr>
          <w:sz w:val="28"/>
          <w:szCs w:val="28"/>
        </w:rPr>
        <w:t xml:space="preserve">, m2ts или </w:t>
      </w:r>
      <w:proofErr w:type="spellStart"/>
      <w:r w:rsidRPr="00F7052F">
        <w:rPr>
          <w:sz w:val="28"/>
          <w:szCs w:val="28"/>
        </w:rPr>
        <w:t>mts</w:t>
      </w:r>
      <w:proofErr w:type="spellEnd"/>
      <w:r w:rsidRPr="00F7052F">
        <w:rPr>
          <w:sz w:val="28"/>
          <w:szCs w:val="28"/>
        </w:rPr>
        <w:t>, с размером кадра 1920х1080, 1280х720;</w:t>
      </w:r>
    </w:p>
    <w:p w:rsidR="0008586D" w:rsidRPr="00F7052F" w:rsidRDefault="0008586D" w:rsidP="00F7052F">
      <w:pPr>
        <w:pStyle w:val="a3"/>
        <w:numPr>
          <w:ilvl w:val="0"/>
          <w:numId w:val="8"/>
        </w:numPr>
        <w:rPr>
          <w:sz w:val="28"/>
          <w:szCs w:val="28"/>
        </w:rPr>
      </w:pPr>
      <w:r w:rsidRPr="00F7052F">
        <w:rPr>
          <w:sz w:val="28"/>
          <w:szCs w:val="28"/>
        </w:rPr>
        <w:t>В конкурсной программе допускаются участники всех возрастных групп;</w:t>
      </w:r>
    </w:p>
    <w:p w:rsidR="0008586D" w:rsidRPr="00F7052F" w:rsidRDefault="0008586D" w:rsidP="00F7052F">
      <w:pPr>
        <w:pStyle w:val="a3"/>
        <w:numPr>
          <w:ilvl w:val="0"/>
          <w:numId w:val="8"/>
        </w:numPr>
        <w:rPr>
          <w:sz w:val="28"/>
          <w:szCs w:val="28"/>
        </w:rPr>
      </w:pPr>
      <w:r w:rsidRPr="00F7052F">
        <w:rPr>
          <w:sz w:val="28"/>
          <w:szCs w:val="28"/>
        </w:rPr>
        <w:t>В «малых группах» и «</w:t>
      </w:r>
      <w:proofErr w:type="spellStart"/>
      <w:r w:rsidRPr="00F7052F">
        <w:rPr>
          <w:sz w:val="28"/>
          <w:szCs w:val="28"/>
        </w:rPr>
        <w:t>формейшн</w:t>
      </w:r>
      <w:proofErr w:type="spellEnd"/>
      <w:r w:rsidRPr="00F7052F">
        <w:rPr>
          <w:sz w:val="28"/>
          <w:szCs w:val="28"/>
        </w:rPr>
        <w:t>» допускается участие танцоров только предыдущей возрастной категории, но не более 50% от всего состава;</w:t>
      </w:r>
    </w:p>
    <w:p w:rsidR="0008586D" w:rsidRPr="00F7052F" w:rsidRDefault="0008586D" w:rsidP="00F7052F">
      <w:pPr>
        <w:pStyle w:val="a3"/>
        <w:numPr>
          <w:ilvl w:val="0"/>
          <w:numId w:val="8"/>
        </w:numPr>
        <w:rPr>
          <w:sz w:val="28"/>
          <w:szCs w:val="28"/>
        </w:rPr>
      </w:pPr>
      <w:r w:rsidRPr="00F7052F">
        <w:rPr>
          <w:sz w:val="28"/>
          <w:szCs w:val="28"/>
        </w:rPr>
        <w:t>В дуэтах допускается участие одного из танцоров предыдущей возрастной категории, при условии, что в 2017 году он переходит по возрасту в данную возрастную категорию;</w:t>
      </w:r>
    </w:p>
    <w:p w:rsidR="0008586D" w:rsidRDefault="0008586D" w:rsidP="00F7052F">
      <w:pPr>
        <w:pStyle w:val="a3"/>
        <w:numPr>
          <w:ilvl w:val="0"/>
          <w:numId w:val="8"/>
        </w:numPr>
        <w:rPr>
          <w:sz w:val="28"/>
          <w:szCs w:val="28"/>
        </w:rPr>
      </w:pPr>
      <w:r w:rsidRPr="00F7052F">
        <w:rPr>
          <w:sz w:val="28"/>
          <w:szCs w:val="28"/>
        </w:rPr>
        <w:t>В номинациях «</w:t>
      </w:r>
      <w:proofErr w:type="spellStart"/>
      <w:r w:rsidRPr="00F7052F">
        <w:rPr>
          <w:sz w:val="28"/>
          <w:szCs w:val="28"/>
        </w:rPr>
        <w:t>продакшн</w:t>
      </w:r>
      <w:proofErr w:type="spellEnd"/>
      <w:r w:rsidRPr="00F7052F">
        <w:rPr>
          <w:sz w:val="28"/>
          <w:szCs w:val="28"/>
        </w:rPr>
        <w:t xml:space="preserve">», «смешанный </w:t>
      </w:r>
      <w:proofErr w:type="spellStart"/>
      <w:r w:rsidRPr="00F7052F">
        <w:rPr>
          <w:sz w:val="28"/>
          <w:szCs w:val="28"/>
        </w:rPr>
        <w:t>формейшн</w:t>
      </w:r>
      <w:proofErr w:type="spellEnd"/>
      <w:r w:rsidRPr="00F7052F">
        <w:rPr>
          <w:sz w:val="28"/>
          <w:szCs w:val="28"/>
        </w:rPr>
        <w:t>» и «</w:t>
      </w:r>
      <w:proofErr w:type="spellStart"/>
      <w:r w:rsidRPr="00F7052F">
        <w:rPr>
          <w:sz w:val="28"/>
          <w:szCs w:val="28"/>
        </w:rPr>
        <w:t>минипродакшн</w:t>
      </w:r>
      <w:proofErr w:type="spellEnd"/>
      <w:r w:rsidRPr="00F7052F">
        <w:rPr>
          <w:sz w:val="28"/>
          <w:szCs w:val="28"/>
        </w:rPr>
        <w:t>» ограничений по возрасту нет, вместе с тем, по решению организаторов, в зависимости от возрастного состава участников, данные номинации могут быть разбиты, например, «</w:t>
      </w:r>
      <w:proofErr w:type="spellStart"/>
      <w:r w:rsidRPr="00F7052F">
        <w:rPr>
          <w:sz w:val="28"/>
          <w:szCs w:val="28"/>
        </w:rPr>
        <w:t>минипродакшн</w:t>
      </w:r>
      <w:proofErr w:type="spellEnd"/>
      <w:r w:rsidRPr="00F7052F">
        <w:rPr>
          <w:sz w:val="28"/>
          <w:szCs w:val="28"/>
        </w:rPr>
        <w:t>» на «</w:t>
      </w:r>
      <w:proofErr w:type="spellStart"/>
      <w:r w:rsidRPr="00F7052F">
        <w:rPr>
          <w:sz w:val="28"/>
          <w:szCs w:val="28"/>
        </w:rPr>
        <w:t>минипродакшн</w:t>
      </w:r>
      <w:proofErr w:type="spellEnd"/>
      <w:r w:rsidRPr="00F7052F">
        <w:rPr>
          <w:sz w:val="28"/>
          <w:szCs w:val="28"/>
        </w:rPr>
        <w:t xml:space="preserve"> взрослые» и «</w:t>
      </w:r>
      <w:proofErr w:type="spellStart"/>
      <w:r w:rsidRPr="00F7052F">
        <w:rPr>
          <w:sz w:val="28"/>
          <w:szCs w:val="28"/>
        </w:rPr>
        <w:t>минипродакшн</w:t>
      </w:r>
      <w:proofErr w:type="spellEnd"/>
      <w:r w:rsidRPr="00F7052F">
        <w:rPr>
          <w:sz w:val="28"/>
          <w:szCs w:val="28"/>
        </w:rPr>
        <w:t xml:space="preserve"> юниоры».</w:t>
      </w:r>
    </w:p>
    <w:p w:rsidR="00AF58B6" w:rsidRPr="00F7052F" w:rsidRDefault="00AF58B6" w:rsidP="00AF58B6">
      <w:pPr>
        <w:pStyle w:val="a3"/>
        <w:rPr>
          <w:sz w:val="28"/>
          <w:szCs w:val="28"/>
        </w:rPr>
      </w:pPr>
    </w:p>
    <w:p w:rsidR="0008586D" w:rsidRPr="004B4C21" w:rsidRDefault="0008586D" w:rsidP="0008586D">
      <w:pPr>
        <w:rPr>
          <w:b/>
          <w:sz w:val="28"/>
          <w:szCs w:val="28"/>
        </w:rPr>
      </w:pPr>
      <w:r w:rsidRPr="004B4C21">
        <w:rPr>
          <w:b/>
          <w:sz w:val="28"/>
          <w:szCs w:val="28"/>
        </w:rPr>
        <w:lastRenderedPageBreak/>
        <w:t>ВРЕМЕННОЙ РЕГЛАМЕНТ:</w:t>
      </w:r>
    </w:p>
    <w:p w:rsidR="0008586D" w:rsidRPr="005216C8" w:rsidRDefault="0008586D" w:rsidP="005216C8">
      <w:pPr>
        <w:pStyle w:val="a3"/>
        <w:numPr>
          <w:ilvl w:val="0"/>
          <w:numId w:val="6"/>
        </w:numPr>
        <w:rPr>
          <w:sz w:val="28"/>
          <w:szCs w:val="28"/>
        </w:rPr>
      </w:pPr>
      <w:r w:rsidRPr="005216C8">
        <w:rPr>
          <w:sz w:val="28"/>
          <w:szCs w:val="28"/>
        </w:rPr>
        <w:t>соло, дуэт/пара — максимум 2.15 мин.;</w:t>
      </w:r>
    </w:p>
    <w:p w:rsidR="0008586D" w:rsidRPr="005216C8" w:rsidRDefault="0008586D" w:rsidP="005216C8">
      <w:pPr>
        <w:pStyle w:val="a3"/>
        <w:numPr>
          <w:ilvl w:val="0"/>
          <w:numId w:val="6"/>
        </w:numPr>
        <w:rPr>
          <w:sz w:val="28"/>
          <w:szCs w:val="28"/>
        </w:rPr>
      </w:pPr>
      <w:r w:rsidRPr="005216C8">
        <w:rPr>
          <w:sz w:val="28"/>
          <w:szCs w:val="28"/>
        </w:rPr>
        <w:t>малая группа — максимум 3.00 мин.;</w:t>
      </w:r>
    </w:p>
    <w:p w:rsidR="0008586D" w:rsidRPr="005216C8" w:rsidRDefault="0008586D" w:rsidP="005216C8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5216C8">
        <w:rPr>
          <w:sz w:val="28"/>
          <w:szCs w:val="28"/>
        </w:rPr>
        <w:t>формейшн</w:t>
      </w:r>
      <w:proofErr w:type="spellEnd"/>
      <w:r w:rsidRPr="005216C8">
        <w:rPr>
          <w:sz w:val="28"/>
          <w:szCs w:val="28"/>
        </w:rPr>
        <w:t xml:space="preserve"> — максимум 4.00 мин.;</w:t>
      </w:r>
    </w:p>
    <w:p w:rsidR="0008586D" w:rsidRPr="005216C8" w:rsidRDefault="0008586D" w:rsidP="005216C8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5216C8">
        <w:rPr>
          <w:sz w:val="28"/>
          <w:szCs w:val="28"/>
        </w:rPr>
        <w:t>минипродакшн</w:t>
      </w:r>
      <w:proofErr w:type="spellEnd"/>
      <w:r w:rsidRPr="005216C8">
        <w:rPr>
          <w:sz w:val="28"/>
          <w:szCs w:val="28"/>
        </w:rPr>
        <w:t xml:space="preserve"> - максимум 3.00 мин.;</w:t>
      </w:r>
    </w:p>
    <w:p w:rsidR="0008586D" w:rsidRPr="005216C8" w:rsidRDefault="0008586D" w:rsidP="005216C8">
      <w:pPr>
        <w:pStyle w:val="a3"/>
        <w:numPr>
          <w:ilvl w:val="0"/>
          <w:numId w:val="6"/>
        </w:numPr>
        <w:rPr>
          <w:sz w:val="28"/>
          <w:szCs w:val="28"/>
        </w:rPr>
      </w:pPr>
      <w:r w:rsidRPr="005216C8">
        <w:rPr>
          <w:sz w:val="28"/>
          <w:szCs w:val="28"/>
        </w:rPr>
        <w:t xml:space="preserve">смешанный </w:t>
      </w:r>
      <w:proofErr w:type="spellStart"/>
      <w:r w:rsidRPr="005216C8">
        <w:rPr>
          <w:sz w:val="28"/>
          <w:szCs w:val="28"/>
        </w:rPr>
        <w:t>формейшн</w:t>
      </w:r>
      <w:proofErr w:type="spellEnd"/>
      <w:r w:rsidRPr="005216C8">
        <w:rPr>
          <w:sz w:val="28"/>
          <w:szCs w:val="28"/>
        </w:rPr>
        <w:t xml:space="preserve"> – максимум 4.00 мин;</w:t>
      </w:r>
    </w:p>
    <w:p w:rsidR="0008586D" w:rsidRPr="005216C8" w:rsidRDefault="0008586D" w:rsidP="005216C8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5216C8">
        <w:rPr>
          <w:sz w:val="28"/>
          <w:szCs w:val="28"/>
        </w:rPr>
        <w:t>продакшн</w:t>
      </w:r>
      <w:proofErr w:type="spellEnd"/>
      <w:r w:rsidRPr="005216C8">
        <w:rPr>
          <w:sz w:val="28"/>
          <w:szCs w:val="28"/>
        </w:rPr>
        <w:t xml:space="preserve"> — максимум 7.00 мин.</w:t>
      </w:r>
    </w:p>
    <w:p w:rsidR="0008586D" w:rsidRPr="004B4C21" w:rsidRDefault="0008586D" w:rsidP="0008586D">
      <w:pPr>
        <w:rPr>
          <w:b/>
          <w:sz w:val="28"/>
          <w:szCs w:val="28"/>
        </w:rPr>
      </w:pPr>
      <w:r w:rsidRPr="004B4C21">
        <w:rPr>
          <w:b/>
          <w:sz w:val="28"/>
          <w:szCs w:val="28"/>
        </w:rPr>
        <w:t>СУДЕЙСТВО:</w:t>
      </w:r>
    </w:p>
    <w:p w:rsidR="0008586D" w:rsidRPr="005216C8" w:rsidRDefault="0008586D" w:rsidP="0008586D">
      <w:pPr>
        <w:rPr>
          <w:b/>
          <w:sz w:val="28"/>
          <w:szCs w:val="28"/>
        </w:rPr>
      </w:pPr>
      <w:r w:rsidRPr="005216C8">
        <w:rPr>
          <w:b/>
          <w:sz w:val="28"/>
          <w:szCs w:val="28"/>
        </w:rPr>
        <w:t>При просмотре работ действует принцип анонимности!</w:t>
      </w:r>
    </w:p>
    <w:p w:rsidR="0008586D" w:rsidRPr="004B4C21" w:rsidRDefault="0008586D" w:rsidP="0008586D">
      <w:pPr>
        <w:rPr>
          <w:sz w:val="28"/>
          <w:szCs w:val="28"/>
        </w:rPr>
      </w:pPr>
      <w:r w:rsidRPr="004B4C21">
        <w:rPr>
          <w:sz w:val="28"/>
          <w:szCs w:val="28"/>
        </w:rPr>
        <w:t xml:space="preserve">Заявке, поступившей к нам </w:t>
      </w:r>
      <w:proofErr w:type="gramStart"/>
      <w:r w:rsidRPr="004B4C21">
        <w:rPr>
          <w:sz w:val="28"/>
          <w:szCs w:val="28"/>
        </w:rPr>
        <w:t>на почту</w:t>
      </w:r>
      <w:proofErr w:type="gramEnd"/>
      <w:r w:rsidRPr="004B4C21">
        <w:rPr>
          <w:sz w:val="28"/>
          <w:szCs w:val="28"/>
        </w:rPr>
        <w:t xml:space="preserve"> автоматически присваивается уникальный номер, исключающий доступ жюри к персональным данным участника. В сопроводительной информации для жюри будет указано только название этой работы и возраст. </w:t>
      </w:r>
    </w:p>
    <w:p w:rsidR="005216C8" w:rsidRDefault="005216C8" w:rsidP="005216C8">
      <w:pPr>
        <w:rPr>
          <w:sz w:val="28"/>
          <w:szCs w:val="28"/>
        </w:rPr>
      </w:pPr>
      <w:r>
        <w:rPr>
          <w:sz w:val="28"/>
          <w:szCs w:val="28"/>
        </w:rPr>
        <w:t xml:space="preserve">Судьи оценивают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конкурсные работы </w:t>
      </w:r>
      <w:r>
        <w:rPr>
          <w:sz w:val="28"/>
          <w:szCs w:val="28"/>
        </w:rPr>
        <w:t xml:space="preserve">участников независимо друг от друга. Решение всех судей обобщается в т.н. «абсолютной» оценке – присуждении звания лауреата/дипломанта 1, 2 или 3 степени,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Гран-при.</w:t>
      </w:r>
      <w:r>
        <w:rPr>
          <w:sz w:val="28"/>
          <w:szCs w:val="28"/>
        </w:rPr>
        <w:t xml:space="preserve"> </w:t>
      </w:r>
    </w:p>
    <w:p w:rsidR="0008586D" w:rsidRPr="004B4C21" w:rsidRDefault="0008586D" w:rsidP="0008586D">
      <w:pPr>
        <w:rPr>
          <w:b/>
          <w:sz w:val="28"/>
          <w:szCs w:val="28"/>
        </w:rPr>
      </w:pPr>
      <w:r w:rsidRPr="004B4C21">
        <w:rPr>
          <w:b/>
          <w:sz w:val="28"/>
          <w:szCs w:val="28"/>
        </w:rPr>
        <w:t>КРИТЕРИИ ОЦЕНКИ:</w:t>
      </w:r>
    </w:p>
    <w:p w:rsidR="0008586D" w:rsidRPr="005216C8" w:rsidRDefault="0008586D" w:rsidP="005216C8">
      <w:pPr>
        <w:pStyle w:val="a3"/>
        <w:numPr>
          <w:ilvl w:val="0"/>
          <w:numId w:val="7"/>
        </w:numPr>
        <w:rPr>
          <w:sz w:val="28"/>
          <w:szCs w:val="28"/>
        </w:rPr>
      </w:pPr>
      <w:r w:rsidRPr="005216C8">
        <w:rPr>
          <w:sz w:val="28"/>
          <w:szCs w:val="28"/>
        </w:rPr>
        <w:t>техника (правильное исполнение базовой техники, уровень сложности, музыкальность и т.п.)</w:t>
      </w:r>
    </w:p>
    <w:p w:rsidR="0008586D" w:rsidRPr="005216C8" w:rsidRDefault="0008586D" w:rsidP="005216C8">
      <w:pPr>
        <w:pStyle w:val="a3"/>
        <w:numPr>
          <w:ilvl w:val="0"/>
          <w:numId w:val="7"/>
        </w:numPr>
        <w:rPr>
          <w:sz w:val="28"/>
          <w:szCs w:val="28"/>
        </w:rPr>
      </w:pPr>
      <w:r w:rsidRPr="005216C8">
        <w:rPr>
          <w:sz w:val="28"/>
          <w:szCs w:val="28"/>
        </w:rPr>
        <w:t>композиция</w:t>
      </w:r>
    </w:p>
    <w:p w:rsidR="0008586D" w:rsidRDefault="0008586D" w:rsidP="005216C8">
      <w:pPr>
        <w:pStyle w:val="a3"/>
        <w:numPr>
          <w:ilvl w:val="0"/>
          <w:numId w:val="7"/>
        </w:numPr>
        <w:rPr>
          <w:sz w:val="28"/>
          <w:szCs w:val="28"/>
        </w:rPr>
      </w:pPr>
      <w:r w:rsidRPr="005216C8">
        <w:rPr>
          <w:sz w:val="28"/>
          <w:szCs w:val="28"/>
        </w:rPr>
        <w:t>имидж</w:t>
      </w:r>
    </w:p>
    <w:p w:rsidR="005216C8" w:rsidRDefault="005216C8" w:rsidP="00521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Работы, не соответствующие условиям конкурса и общим правилам дистанционных конкурсов, удаляются! Оплата не возвращается!</w:t>
      </w:r>
    </w:p>
    <w:p w:rsidR="005216C8" w:rsidRDefault="00F7052F" w:rsidP="005216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16C8">
        <w:rPr>
          <w:sz w:val="28"/>
          <w:szCs w:val="28"/>
        </w:rPr>
        <w:t>Остались вопросы?</w:t>
      </w:r>
    </w:p>
    <w:p w:rsidR="005216C8" w:rsidRDefault="005216C8" w:rsidP="005216C8">
      <w:pPr>
        <w:rPr>
          <w:sz w:val="28"/>
          <w:szCs w:val="28"/>
        </w:rPr>
      </w:pPr>
      <w:r>
        <w:rPr>
          <w:sz w:val="28"/>
          <w:szCs w:val="28"/>
        </w:rPr>
        <w:t xml:space="preserve">Напишите нам </w:t>
      </w:r>
      <w:hyperlink r:id="rId9" w:history="1">
        <w:r>
          <w:rPr>
            <w:rStyle w:val="ab"/>
            <w:sz w:val="28"/>
            <w:szCs w:val="28"/>
          </w:rPr>
          <w:t>info@sofiarus.org</w:t>
        </w:r>
      </w:hyperlink>
      <w:r>
        <w:rPr>
          <w:sz w:val="28"/>
          <w:szCs w:val="28"/>
        </w:rPr>
        <w:t xml:space="preserve"> или позвоните по телефону</w:t>
      </w:r>
    </w:p>
    <w:p w:rsidR="006B08A0" w:rsidRPr="003A5863" w:rsidRDefault="006B08A0" w:rsidP="006B08A0">
      <w:pPr>
        <w:rPr>
          <w:sz w:val="28"/>
          <w:szCs w:val="28"/>
        </w:rPr>
      </w:pPr>
      <w:r>
        <w:rPr>
          <w:sz w:val="28"/>
          <w:szCs w:val="28"/>
        </w:rPr>
        <w:t>+7-903-175-0</w:t>
      </w:r>
      <w:r w:rsidRPr="003A5863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3A5863">
        <w:rPr>
          <w:sz w:val="28"/>
          <w:szCs w:val="28"/>
        </w:rPr>
        <w:t>32 - Яна Куликова</w:t>
      </w:r>
    </w:p>
    <w:p w:rsidR="00F7052F" w:rsidRPr="003A5863" w:rsidRDefault="00F7052F" w:rsidP="00F7052F">
      <w:pPr>
        <w:rPr>
          <w:sz w:val="28"/>
          <w:szCs w:val="28"/>
        </w:rPr>
      </w:pPr>
      <w:r w:rsidRPr="003A5863">
        <w:rPr>
          <w:sz w:val="28"/>
          <w:szCs w:val="28"/>
        </w:rPr>
        <w:t>+7-</w:t>
      </w:r>
      <w:r w:rsidR="00C0709C" w:rsidRPr="009C2F30">
        <w:rPr>
          <w:sz w:val="28"/>
          <w:szCs w:val="28"/>
        </w:rPr>
        <w:t>926-107-89-98</w:t>
      </w:r>
      <w:r w:rsidR="00C0709C">
        <w:rPr>
          <w:sz w:val="28"/>
          <w:szCs w:val="28"/>
        </w:rPr>
        <w:t xml:space="preserve"> </w:t>
      </w:r>
      <w:r w:rsidRPr="003A5863">
        <w:rPr>
          <w:sz w:val="28"/>
          <w:szCs w:val="28"/>
        </w:rPr>
        <w:t>- Ольга Белякова</w:t>
      </w:r>
    </w:p>
    <w:p w:rsidR="00F7052F" w:rsidRPr="003A5863" w:rsidRDefault="00F7052F" w:rsidP="00F7052F">
      <w:pPr>
        <w:rPr>
          <w:sz w:val="28"/>
          <w:szCs w:val="28"/>
        </w:rPr>
      </w:pPr>
      <w:r w:rsidRPr="003A5863">
        <w:rPr>
          <w:sz w:val="28"/>
          <w:szCs w:val="28"/>
        </w:rPr>
        <w:t>+7 985-952-61-</w:t>
      </w:r>
      <w:proofErr w:type="gramStart"/>
      <w:r w:rsidRPr="003A5863">
        <w:rPr>
          <w:sz w:val="28"/>
          <w:szCs w:val="28"/>
        </w:rPr>
        <w:t>30  -</w:t>
      </w:r>
      <w:proofErr w:type="gramEnd"/>
      <w:r w:rsidRPr="003A5863">
        <w:rPr>
          <w:sz w:val="28"/>
          <w:szCs w:val="28"/>
        </w:rPr>
        <w:t xml:space="preserve"> Татьяна </w:t>
      </w:r>
      <w:proofErr w:type="spellStart"/>
      <w:r w:rsidRPr="003A5863">
        <w:rPr>
          <w:sz w:val="28"/>
          <w:szCs w:val="28"/>
        </w:rPr>
        <w:t>Загумёнова</w:t>
      </w:r>
      <w:proofErr w:type="spellEnd"/>
    </w:p>
    <w:p w:rsidR="0008586D" w:rsidRDefault="0008586D" w:rsidP="0008586D">
      <w:pPr>
        <w:rPr>
          <w:sz w:val="28"/>
          <w:szCs w:val="28"/>
        </w:rPr>
      </w:pPr>
    </w:p>
    <w:p w:rsidR="00D15DA7" w:rsidRDefault="00D15DA7" w:rsidP="00D15DA7">
      <w:pPr>
        <w:jc w:val="right"/>
        <w:rPr>
          <w:sz w:val="20"/>
          <w:szCs w:val="20"/>
        </w:rPr>
      </w:pPr>
    </w:p>
    <w:p w:rsidR="00D15DA7" w:rsidRPr="00EF7F8F" w:rsidRDefault="00D15DA7" w:rsidP="004E0CD5"/>
    <w:p w:rsidR="00D15DA7" w:rsidRDefault="00D15DA7" w:rsidP="004E0CD5">
      <w:pPr>
        <w:jc w:val="right"/>
        <w:rPr>
          <w:sz w:val="24"/>
          <w:szCs w:val="24"/>
        </w:rPr>
      </w:pPr>
      <w:r w:rsidRPr="00951DB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08" cy="579312"/>
            <wp:effectExtent l="19050" t="0" r="7492" b="0"/>
            <wp:docPr id="13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94" cy="57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DA7" w:rsidRPr="006B08A0" w:rsidRDefault="006B08A0" w:rsidP="006B08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ОПЛАТА:</w:t>
      </w:r>
    </w:p>
    <w:p w:rsidR="00653898" w:rsidRPr="00653898" w:rsidRDefault="00653898" w:rsidP="00653898">
      <w:pPr>
        <w:rPr>
          <w:sz w:val="28"/>
          <w:szCs w:val="28"/>
        </w:rPr>
      </w:pPr>
      <w:r w:rsidRPr="00653898">
        <w:rPr>
          <w:b/>
          <w:sz w:val="28"/>
          <w:szCs w:val="28"/>
        </w:rPr>
        <w:t>Стоимость участия одной работы исполнительского жанра (</w:t>
      </w:r>
      <w:r w:rsidRPr="00653898">
        <w:rPr>
          <w:sz w:val="28"/>
          <w:szCs w:val="28"/>
        </w:rPr>
        <w:t xml:space="preserve">видеоролики, аудиозаписи) </w:t>
      </w:r>
      <w:r w:rsidRPr="00653898">
        <w:rPr>
          <w:b/>
          <w:sz w:val="28"/>
          <w:szCs w:val="28"/>
        </w:rPr>
        <w:t>для конкурсных направлений «ХОРЕОГРАФИЯ «Золотой каскад»</w:t>
      </w:r>
      <w:r w:rsidRPr="00653898">
        <w:rPr>
          <w:sz w:val="28"/>
          <w:szCs w:val="28"/>
        </w:rPr>
        <w:t xml:space="preserve"> - 500 рублей, для </w:t>
      </w:r>
      <w:proofErr w:type="gramStart"/>
      <w:r w:rsidRPr="00653898">
        <w:rPr>
          <w:sz w:val="28"/>
          <w:szCs w:val="28"/>
        </w:rPr>
        <w:t>иностранных  участников</w:t>
      </w:r>
      <w:proofErr w:type="gramEnd"/>
      <w:r w:rsidRPr="00653898">
        <w:rPr>
          <w:sz w:val="28"/>
          <w:szCs w:val="28"/>
        </w:rPr>
        <w:t xml:space="preserve"> – 10 евро. Для коллективных работ - 500 рублей (иностранные участники – 10 евро).</w:t>
      </w:r>
    </w:p>
    <w:p w:rsidR="00653898" w:rsidRPr="00653898" w:rsidRDefault="00653898" w:rsidP="00653898">
      <w:pPr>
        <w:rPr>
          <w:b/>
          <w:sz w:val="28"/>
          <w:szCs w:val="28"/>
        </w:rPr>
      </w:pPr>
      <w:r w:rsidRPr="00653898">
        <w:rPr>
          <w:b/>
          <w:sz w:val="28"/>
          <w:szCs w:val="28"/>
        </w:rPr>
        <w:t>БОНУС для всех частников по всем конкурсным направлениям: каждая 11 –я работа от одного участника (творческого коллектива) – БЕСПЛАТНО!!!</w:t>
      </w:r>
    </w:p>
    <w:p w:rsidR="00653898" w:rsidRDefault="00653898" w:rsidP="0065389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СПЕЦИАЛЬНЫЕ ПАРТНЕРСКИЕ УСЛОВИЯ УЧАСТИЯ -  ПО СОГЛАСОВАНИЮ С ОРГКОМИТЕТОМ!</w:t>
      </w:r>
    </w:p>
    <w:p w:rsidR="00653898" w:rsidRPr="00653898" w:rsidRDefault="00653898" w:rsidP="00653898">
      <w:pPr>
        <w:rPr>
          <w:b/>
          <w:sz w:val="28"/>
          <w:szCs w:val="28"/>
        </w:rPr>
      </w:pPr>
      <w:r w:rsidRPr="00653898">
        <w:rPr>
          <w:b/>
          <w:sz w:val="28"/>
          <w:szCs w:val="28"/>
        </w:rPr>
        <w:t xml:space="preserve">ВАЖНО! Прикрепить к заявке документ, подтверждающий льготную категорию.  </w:t>
      </w:r>
    </w:p>
    <w:p w:rsidR="00653898" w:rsidRPr="00653898" w:rsidRDefault="00653898" w:rsidP="00653898">
      <w:pPr>
        <w:rPr>
          <w:sz w:val="28"/>
          <w:szCs w:val="28"/>
        </w:rPr>
      </w:pPr>
      <w:r w:rsidRPr="00653898">
        <w:rPr>
          <w:sz w:val="28"/>
          <w:szCs w:val="28"/>
        </w:rPr>
        <w:t xml:space="preserve">Оплата за участие в Фестивале-конкурсе принимается онлайн на сайте через </w:t>
      </w:r>
      <w:r w:rsidRPr="00653898">
        <w:rPr>
          <w:sz w:val="28"/>
          <w:szCs w:val="28"/>
          <w:lang w:val="en-US"/>
        </w:rPr>
        <w:t>Net</w:t>
      </w:r>
      <w:r w:rsidRPr="00653898">
        <w:rPr>
          <w:sz w:val="28"/>
          <w:szCs w:val="28"/>
        </w:rPr>
        <w:t xml:space="preserve"> </w:t>
      </w:r>
      <w:r w:rsidRPr="00653898">
        <w:rPr>
          <w:sz w:val="28"/>
          <w:szCs w:val="28"/>
          <w:lang w:val="en-US"/>
        </w:rPr>
        <w:t>Pay</w:t>
      </w:r>
      <w:r w:rsidRPr="00653898">
        <w:rPr>
          <w:sz w:val="28"/>
          <w:szCs w:val="28"/>
        </w:rPr>
        <w:t xml:space="preserve"> </w:t>
      </w:r>
      <w:hyperlink r:id="rId10" w:history="1">
        <w:r w:rsidRPr="00653898">
          <w:rPr>
            <w:rStyle w:val="ab"/>
            <w:sz w:val="28"/>
            <w:szCs w:val="28"/>
            <w:lang w:val="en-US"/>
          </w:rPr>
          <w:t>http</w:t>
        </w:r>
        <w:r w:rsidRPr="00653898">
          <w:rPr>
            <w:rStyle w:val="ab"/>
            <w:sz w:val="28"/>
            <w:szCs w:val="28"/>
          </w:rPr>
          <w:t>://</w:t>
        </w:r>
        <w:r w:rsidRPr="00653898">
          <w:rPr>
            <w:rStyle w:val="ab"/>
            <w:sz w:val="28"/>
            <w:szCs w:val="28"/>
            <w:lang w:val="en-US"/>
          </w:rPr>
          <w:t>net</w:t>
        </w:r>
        <w:r w:rsidRPr="00653898">
          <w:rPr>
            <w:rStyle w:val="ab"/>
            <w:sz w:val="28"/>
            <w:szCs w:val="28"/>
          </w:rPr>
          <w:t>2</w:t>
        </w:r>
        <w:r w:rsidRPr="00653898">
          <w:rPr>
            <w:rStyle w:val="ab"/>
            <w:sz w:val="28"/>
            <w:szCs w:val="28"/>
            <w:lang w:val="en-US"/>
          </w:rPr>
          <w:t>pay</w:t>
        </w:r>
        <w:r w:rsidRPr="00653898">
          <w:rPr>
            <w:rStyle w:val="ab"/>
            <w:sz w:val="28"/>
            <w:szCs w:val="28"/>
          </w:rPr>
          <w:t>.</w:t>
        </w:r>
        <w:proofErr w:type="spellStart"/>
        <w:r w:rsidRPr="00653898">
          <w:rPr>
            <w:rStyle w:val="ab"/>
            <w:sz w:val="28"/>
            <w:szCs w:val="28"/>
            <w:lang w:val="en-US"/>
          </w:rPr>
          <w:t>ru</w:t>
        </w:r>
        <w:proofErr w:type="spellEnd"/>
        <w:r w:rsidRPr="00653898">
          <w:rPr>
            <w:rStyle w:val="ab"/>
            <w:sz w:val="28"/>
            <w:szCs w:val="28"/>
          </w:rPr>
          <w:t>/</w:t>
        </w:r>
      </w:hyperlink>
      <w:r w:rsidRPr="00653898">
        <w:rPr>
          <w:sz w:val="28"/>
          <w:szCs w:val="28"/>
        </w:rPr>
        <w:t xml:space="preserve"> и на банковские реквизиты Фестиваля-конкурса.</w:t>
      </w:r>
    </w:p>
    <w:p w:rsidR="00D15DA7" w:rsidRPr="00A337BA" w:rsidRDefault="00D15DA7" w:rsidP="00D15DA7">
      <w:pPr>
        <w:rPr>
          <w:sz w:val="28"/>
          <w:szCs w:val="28"/>
        </w:rPr>
      </w:pPr>
    </w:p>
    <w:p w:rsidR="00D15DA7" w:rsidRPr="00A337BA" w:rsidRDefault="00D15DA7" w:rsidP="00D15DA7">
      <w:pPr>
        <w:rPr>
          <w:b/>
          <w:sz w:val="28"/>
          <w:szCs w:val="28"/>
          <w:u w:val="single"/>
        </w:rPr>
      </w:pPr>
      <w:r w:rsidRPr="00A337BA">
        <w:rPr>
          <w:b/>
          <w:sz w:val="28"/>
          <w:szCs w:val="28"/>
          <w:u w:val="single"/>
        </w:rPr>
        <w:t>Банковские реквизиты:</w:t>
      </w:r>
    </w:p>
    <w:p w:rsidR="00D15DA7" w:rsidRPr="00A337BA" w:rsidRDefault="00D15DA7" w:rsidP="00D15DA7">
      <w:pPr>
        <w:rPr>
          <w:sz w:val="28"/>
          <w:szCs w:val="28"/>
        </w:rPr>
      </w:pPr>
      <w:r w:rsidRPr="00A337BA">
        <w:rPr>
          <w:sz w:val="28"/>
          <w:szCs w:val="28"/>
        </w:rPr>
        <w:t>ИНН: 7701172145 КПП: 773401001</w:t>
      </w:r>
    </w:p>
    <w:p w:rsidR="00D15DA7" w:rsidRPr="00A337BA" w:rsidRDefault="00D15DA7" w:rsidP="00D15DA7">
      <w:pPr>
        <w:rPr>
          <w:sz w:val="28"/>
          <w:szCs w:val="28"/>
        </w:rPr>
      </w:pPr>
      <w:r w:rsidRPr="00A337BA">
        <w:rPr>
          <w:sz w:val="28"/>
          <w:szCs w:val="28"/>
        </w:rPr>
        <w:t>Получатель: школа «МОРОЗКО»</w:t>
      </w:r>
    </w:p>
    <w:p w:rsidR="00D15DA7" w:rsidRPr="00A337BA" w:rsidRDefault="00D15DA7" w:rsidP="00D15DA7">
      <w:pPr>
        <w:rPr>
          <w:sz w:val="28"/>
          <w:szCs w:val="28"/>
        </w:rPr>
      </w:pPr>
      <w:r w:rsidRPr="00A337BA">
        <w:rPr>
          <w:sz w:val="28"/>
          <w:szCs w:val="28"/>
        </w:rPr>
        <w:t>Банк получателя: ПАО Сбербанк России г. Москва</w:t>
      </w:r>
    </w:p>
    <w:p w:rsidR="00D15DA7" w:rsidRPr="00A337BA" w:rsidRDefault="00D15DA7" w:rsidP="00D15DA7">
      <w:pPr>
        <w:rPr>
          <w:sz w:val="28"/>
          <w:szCs w:val="28"/>
        </w:rPr>
      </w:pPr>
      <w:r w:rsidRPr="00A337BA">
        <w:rPr>
          <w:sz w:val="28"/>
          <w:szCs w:val="28"/>
        </w:rPr>
        <w:t>Р/с 40703810538040005339, к/с: 30101810400000000225</w:t>
      </w:r>
    </w:p>
    <w:p w:rsidR="00D15DA7" w:rsidRPr="00A337BA" w:rsidRDefault="00D15DA7" w:rsidP="00D15DA7">
      <w:pPr>
        <w:rPr>
          <w:sz w:val="28"/>
          <w:szCs w:val="28"/>
        </w:rPr>
      </w:pPr>
      <w:r w:rsidRPr="00A337BA">
        <w:rPr>
          <w:sz w:val="28"/>
          <w:szCs w:val="28"/>
        </w:rPr>
        <w:t>БИК: 044525225 ОГРН: 1027739440475</w:t>
      </w:r>
    </w:p>
    <w:p w:rsidR="00D15DA7" w:rsidRPr="00A337BA" w:rsidRDefault="00D15DA7" w:rsidP="00D15DA7">
      <w:pPr>
        <w:rPr>
          <w:sz w:val="28"/>
          <w:szCs w:val="28"/>
        </w:rPr>
      </w:pPr>
      <w:r w:rsidRPr="00A337BA">
        <w:rPr>
          <w:sz w:val="28"/>
          <w:szCs w:val="28"/>
        </w:rPr>
        <w:t>Юридический адрес: 123060, Москва, ул. Расплетина, д. 17, корп. 2</w:t>
      </w:r>
    </w:p>
    <w:p w:rsidR="00D15DA7" w:rsidRPr="00A337BA" w:rsidRDefault="00D15DA7" w:rsidP="00D15DA7">
      <w:pPr>
        <w:rPr>
          <w:sz w:val="28"/>
          <w:szCs w:val="28"/>
        </w:rPr>
      </w:pPr>
      <w:r w:rsidRPr="00A337BA">
        <w:rPr>
          <w:sz w:val="28"/>
          <w:szCs w:val="28"/>
        </w:rPr>
        <w:t>Фактический адрес: 123060, Москва, ул. Расплетина, д. 17, корп. 2</w:t>
      </w:r>
    </w:p>
    <w:p w:rsidR="00D15DA7" w:rsidRPr="00A337BA" w:rsidRDefault="00D15DA7" w:rsidP="00D15DA7">
      <w:pPr>
        <w:rPr>
          <w:sz w:val="28"/>
          <w:szCs w:val="28"/>
        </w:rPr>
      </w:pPr>
      <w:r w:rsidRPr="00A337BA">
        <w:rPr>
          <w:sz w:val="28"/>
          <w:szCs w:val="28"/>
        </w:rPr>
        <w:t>тел./факс: 8-499-194-60-10</w:t>
      </w:r>
    </w:p>
    <w:p w:rsidR="00D15DA7" w:rsidRPr="00A337BA" w:rsidRDefault="00D15DA7" w:rsidP="00D15DA7">
      <w:pPr>
        <w:rPr>
          <w:sz w:val="28"/>
          <w:szCs w:val="28"/>
        </w:rPr>
      </w:pPr>
      <w:r w:rsidRPr="00A337BA">
        <w:rPr>
          <w:sz w:val="28"/>
          <w:szCs w:val="28"/>
        </w:rPr>
        <w:t>Директор: Морозова Светлана Борисовна</w:t>
      </w:r>
    </w:p>
    <w:p w:rsidR="00D15DA7" w:rsidRDefault="00D15DA7" w:rsidP="00D15DA7">
      <w:pPr>
        <w:rPr>
          <w:sz w:val="28"/>
          <w:szCs w:val="28"/>
        </w:rPr>
      </w:pPr>
    </w:p>
    <w:p w:rsidR="009C192A" w:rsidRDefault="009C192A" w:rsidP="00D15DA7">
      <w:pPr>
        <w:rPr>
          <w:sz w:val="28"/>
          <w:szCs w:val="28"/>
        </w:rPr>
      </w:pPr>
    </w:p>
    <w:p w:rsidR="00AF58B6" w:rsidRPr="00A337BA" w:rsidRDefault="00AF58B6" w:rsidP="00D15DA7">
      <w:pPr>
        <w:rPr>
          <w:sz w:val="28"/>
          <w:szCs w:val="28"/>
        </w:rPr>
      </w:pPr>
    </w:p>
    <w:p w:rsidR="00D15DA7" w:rsidRPr="00A337BA" w:rsidRDefault="00D15DA7" w:rsidP="00D15DA7">
      <w:pPr>
        <w:rPr>
          <w:b/>
          <w:sz w:val="28"/>
          <w:szCs w:val="28"/>
          <w:u w:val="single"/>
        </w:rPr>
      </w:pPr>
      <w:r w:rsidRPr="00A337BA">
        <w:rPr>
          <w:b/>
          <w:sz w:val="28"/>
          <w:szCs w:val="28"/>
          <w:u w:val="single"/>
        </w:rPr>
        <w:lastRenderedPageBreak/>
        <w:t>Контакты Организаторов Фестиваля-конкурса</w:t>
      </w:r>
    </w:p>
    <w:p w:rsidR="00D15DA7" w:rsidRPr="00A337BA" w:rsidRDefault="00D15DA7" w:rsidP="00D15DA7">
      <w:pPr>
        <w:rPr>
          <w:sz w:val="28"/>
          <w:szCs w:val="28"/>
        </w:rPr>
      </w:pPr>
      <w:r w:rsidRPr="00A337BA">
        <w:rPr>
          <w:sz w:val="28"/>
          <w:szCs w:val="28"/>
        </w:rPr>
        <w:t xml:space="preserve">Адрес: г. Москва, ул. Расплетина дом 17, корпус 2 </w:t>
      </w:r>
    </w:p>
    <w:p w:rsidR="00D15DA7" w:rsidRPr="00A337BA" w:rsidRDefault="00D15DA7" w:rsidP="00D15DA7">
      <w:pPr>
        <w:rPr>
          <w:sz w:val="28"/>
          <w:szCs w:val="28"/>
        </w:rPr>
      </w:pPr>
      <w:r w:rsidRPr="00A337BA">
        <w:rPr>
          <w:sz w:val="28"/>
          <w:szCs w:val="28"/>
        </w:rPr>
        <w:t xml:space="preserve">Сайт фестиваля: </w:t>
      </w:r>
      <w:hyperlink r:id="rId11" w:history="1">
        <w:r w:rsidRPr="00A337BA">
          <w:rPr>
            <w:rStyle w:val="ab"/>
            <w:sz w:val="28"/>
            <w:szCs w:val="28"/>
          </w:rPr>
          <w:t>www.sofiarus.org</w:t>
        </w:r>
      </w:hyperlink>
    </w:p>
    <w:p w:rsidR="00D15DA7" w:rsidRPr="00A337BA" w:rsidRDefault="00D15DA7" w:rsidP="00D15DA7">
      <w:pPr>
        <w:rPr>
          <w:sz w:val="28"/>
          <w:szCs w:val="28"/>
        </w:rPr>
      </w:pPr>
      <w:r w:rsidRPr="00A337BA">
        <w:rPr>
          <w:sz w:val="28"/>
          <w:szCs w:val="28"/>
        </w:rPr>
        <w:t>Электронная почта: info@sofiarus.org</w:t>
      </w:r>
    </w:p>
    <w:p w:rsidR="00D15DA7" w:rsidRPr="00A337BA" w:rsidRDefault="00D15DA7" w:rsidP="00D15DA7">
      <w:pPr>
        <w:rPr>
          <w:sz w:val="28"/>
          <w:szCs w:val="28"/>
        </w:rPr>
      </w:pPr>
      <w:r w:rsidRPr="00A337BA">
        <w:rPr>
          <w:sz w:val="28"/>
          <w:szCs w:val="28"/>
        </w:rPr>
        <w:t xml:space="preserve">Оргкомитет: </w:t>
      </w:r>
    </w:p>
    <w:p w:rsidR="006B08A0" w:rsidRPr="00A337BA" w:rsidRDefault="006B08A0" w:rsidP="006B08A0">
      <w:pPr>
        <w:rPr>
          <w:sz w:val="28"/>
          <w:szCs w:val="28"/>
        </w:rPr>
      </w:pPr>
      <w:r w:rsidRPr="00A337BA">
        <w:rPr>
          <w:sz w:val="28"/>
          <w:szCs w:val="28"/>
        </w:rPr>
        <w:t>+7 903-175-0 -732 - Яна Куликова</w:t>
      </w:r>
    </w:p>
    <w:p w:rsidR="00D15DA7" w:rsidRPr="00A337BA" w:rsidRDefault="00D15DA7" w:rsidP="00D15DA7">
      <w:pPr>
        <w:rPr>
          <w:sz w:val="28"/>
          <w:szCs w:val="28"/>
        </w:rPr>
      </w:pPr>
      <w:r w:rsidRPr="00A337BA">
        <w:rPr>
          <w:sz w:val="28"/>
          <w:szCs w:val="28"/>
        </w:rPr>
        <w:t xml:space="preserve">+7 </w:t>
      </w:r>
      <w:r w:rsidR="00C0709C" w:rsidRPr="009C2F30">
        <w:rPr>
          <w:sz w:val="28"/>
          <w:szCs w:val="28"/>
        </w:rPr>
        <w:t>926-107-89-98</w:t>
      </w:r>
      <w:r w:rsidR="00C0709C">
        <w:rPr>
          <w:sz w:val="28"/>
          <w:szCs w:val="28"/>
        </w:rPr>
        <w:t xml:space="preserve"> </w:t>
      </w:r>
      <w:bookmarkStart w:id="0" w:name="_GoBack"/>
      <w:bookmarkEnd w:id="0"/>
      <w:r w:rsidRPr="00A337BA">
        <w:rPr>
          <w:sz w:val="28"/>
          <w:szCs w:val="28"/>
        </w:rPr>
        <w:t>- Ольга Белякова</w:t>
      </w:r>
    </w:p>
    <w:p w:rsidR="00D15DA7" w:rsidRPr="00A337BA" w:rsidRDefault="00D15DA7" w:rsidP="0008586D">
      <w:pPr>
        <w:rPr>
          <w:sz w:val="28"/>
          <w:szCs w:val="28"/>
        </w:rPr>
      </w:pPr>
      <w:r w:rsidRPr="00A337BA">
        <w:rPr>
          <w:sz w:val="28"/>
          <w:szCs w:val="28"/>
        </w:rPr>
        <w:t xml:space="preserve">+7 985-952-61-30 - Татьяна </w:t>
      </w:r>
      <w:proofErr w:type="spellStart"/>
      <w:r w:rsidRPr="00A337BA">
        <w:rPr>
          <w:sz w:val="28"/>
          <w:szCs w:val="28"/>
        </w:rPr>
        <w:t>Загумёнова</w:t>
      </w:r>
      <w:proofErr w:type="spellEnd"/>
      <w:r w:rsidRPr="00A337BA">
        <w:rPr>
          <w:sz w:val="28"/>
          <w:szCs w:val="28"/>
        </w:rPr>
        <w:t xml:space="preserve"> </w:t>
      </w:r>
    </w:p>
    <w:sectPr w:rsidR="00D15DA7" w:rsidRPr="00A337BA" w:rsidSect="00055A1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9BE" w:rsidRDefault="001929BE" w:rsidP="001B7974">
      <w:pPr>
        <w:spacing w:after="0" w:line="240" w:lineRule="auto"/>
      </w:pPr>
      <w:r>
        <w:separator/>
      </w:r>
    </w:p>
  </w:endnote>
  <w:endnote w:type="continuationSeparator" w:id="0">
    <w:p w:rsidR="001929BE" w:rsidRDefault="001929BE" w:rsidP="001B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90490"/>
      <w:docPartObj>
        <w:docPartGallery w:val="Page Numbers (Bottom of Page)"/>
        <w:docPartUnique/>
      </w:docPartObj>
    </w:sdtPr>
    <w:sdtEndPr/>
    <w:sdtContent>
      <w:p w:rsidR="001B7974" w:rsidRDefault="00C9163B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0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7974" w:rsidRDefault="001B797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9BE" w:rsidRDefault="001929BE" w:rsidP="001B7974">
      <w:pPr>
        <w:spacing w:after="0" w:line="240" w:lineRule="auto"/>
      </w:pPr>
      <w:r>
        <w:separator/>
      </w:r>
    </w:p>
  </w:footnote>
  <w:footnote w:type="continuationSeparator" w:id="0">
    <w:p w:rsidR="001929BE" w:rsidRDefault="001929BE" w:rsidP="001B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06C0"/>
    <w:multiLevelType w:val="hybridMultilevel"/>
    <w:tmpl w:val="59847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6557"/>
    <w:multiLevelType w:val="hybridMultilevel"/>
    <w:tmpl w:val="28DA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004B6"/>
    <w:multiLevelType w:val="hybridMultilevel"/>
    <w:tmpl w:val="BE9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4A55"/>
    <w:multiLevelType w:val="hybridMultilevel"/>
    <w:tmpl w:val="B1E6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10382"/>
    <w:multiLevelType w:val="hybridMultilevel"/>
    <w:tmpl w:val="7E90C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F20"/>
    <w:multiLevelType w:val="hybridMultilevel"/>
    <w:tmpl w:val="E74A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E6000"/>
    <w:multiLevelType w:val="hybridMultilevel"/>
    <w:tmpl w:val="5322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D1C1E"/>
    <w:multiLevelType w:val="hybridMultilevel"/>
    <w:tmpl w:val="AD729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70A79"/>
    <w:multiLevelType w:val="hybridMultilevel"/>
    <w:tmpl w:val="E092D546"/>
    <w:lvl w:ilvl="0" w:tplc="9CE8073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2C"/>
    <w:rsid w:val="000371CA"/>
    <w:rsid w:val="00055A14"/>
    <w:rsid w:val="0008586D"/>
    <w:rsid w:val="000D16A2"/>
    <w:rsid w:val="00164316"/>
    <w:rsid w:val="00187416"/>
    <w:rsid w:val="001929BE"/>
    <w:rsid w:val="001B7974"/>
    <w:rsid w:val="00227624"/>
    <w:rsid w:val="00273968"/>
    <w:rsid w:val="00321A64"/>
    <w:rsid w:val="003E3967"/>
    <w:rsid w:val="004A62ED"/>
    <w:rsid w:val="004B4C21"/>
    <w:rsid w:val="004E0CD5"/>
    <w:rsid w:val="005216C8"/>
    <w:rsid w:val="00653898"/>
    <w:rsid w:val="00653CB5"/>
    <w:rsid w:val="006A5F94"/>
    <w:rsid w:val="006B08A0"/>
    <w:rsid w:val="006D11D1"/>
    <w:rsid w:val="007B76EF"/>
    <w:rsid w:val="008064CF"/>
    <w:rsid w:val="0081097E"/>
    <w:rsid w:val="00894C4B"/>
    <w:rsid w:val="0091174A"/>
    <w:rsid w:val="009C192A"/>
    <w:rsid w:val="00A337BA"/>
    <w:rsid w:val="00A43150"/>
    <w:rsid w:val="00A52D61"/>
    <w:rsid w:val="00AF58B6"/>
    <w:rsid w:val="00B003F3"/>
    <w:rsid w:val="00B62788"/>
    <w:rsid w:val="00BA2EE7"/>
    <w:rsid w:val="00BD7BBF"/>
    <w:rsid w:val="00C0709C"/>
    <w:rsid w:val="00C3080C"/>
    <w:rsid w:val="00C9163B"/>
    <w:rsid w:val="00CC102C"/>
    <w:rsid w:val="00D15DA7"/>
    <w:rsid w:val="00EF6212"/>
    <w:rsid w:val="00F121BC"/>
    <w:rsid w:val="00F41A8A"/>
    <w:rsid w:val="00F7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685A2-4642-4167-A643-3266AC33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78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371C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371C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371C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71C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371C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71C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216C8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1B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B7974"/>
  </w:style>
  <w:style w:type="paragraph" w:styleId="ae">
    <w:name w:val="footer"/>
    <w:basedOn w:val="a"/>
    <w:link w:val="af"/>
    <w:uiPriority w:val="99"/>
    <w:unhideWhenUsed/>
    <w:rsid w:val="001B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7974"/>
  </w:style>
  <w:style w:type="table" w:styleId="af0">
    <w:name w:val="Table Grid"/>
    <w:basedOn w:val="a1"/>
    <w:uiPriority w:val="39"/>
    <w:rsid w:val="00D1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653898"/>
    <w:rPr>
      <w:color w:val="808080"/>
      <w:shd w:val="clear" w:color="auto" w:fill="E6E6E6"/>
    </w:rPr>
  </w:style>
  <w:style w:type="character" w:styleId="af2">
    <w:name w:val="FollowedHyperlink"/>
    <w:basedOn w:val="a0"/>
    <w:uiPriority w:val="99"/>
    <w:semiHidden/>
    <w:unhideWhenUsed/>
    <w:rsid w:val="00653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fiaru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et2pay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fiaru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4670-D527-42A4-8FB9-5E1AEC28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Кушнир</cp:lastModifiedBy>
  <cp:revision>16</cp:revision>
  <dcterms:created xsi:type="dcterms:W3CDTF">2017-10-26T16:57:00Z</dcterms:created>
  <dcterms:modified xsi:type="dcterms:W3CDTF">2017-11-07T16:10:00Z</dcterms:modified>
</cp:coreProperties>
</file>